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4AE" w:rsidRPr="001619F3" w:rsidRDefault="007014AE" w:rsidP="007014AE">
      <w:pPr>
        <w:jc w:val="center"/>
        <w:rPr>
          <w:sz w:val="28"/>
          <w:szCs w:val="28"/>
          <w:lang w:val="kk-KZ"/>
        </w:rPr>
      </w:pPr>
      <w:r w:rsidRPr="001619F3">
        <w:rPr>
          <w:sz w:val="28"/>
          <w:szCs w:val="28"/>
          <w:lang w:val="kk-KZ"/>
        </w:rPr>
        <w:t>ӘЛ-ФАРАБИ АТЫНДАҒЫ ҚАЗАҚ ҰЛТТЫҚ УНИВЕРСИТЕТІ</w:t>
      </w:r>
    </w:p>
    <w:p w:rsidR="007014AE" w:rsidRPr="001619F3" w:rsidRDefault="007014AE" w:rsidP="007014AE">
      <w:pPr>
        <w:jc w:val="center"/>
        <w:rPr>
          <w:sz w:val="28"/>
          <w:szCs w:val="28"/>
          <w:lang w:val="kk-KZ"/>
        </w:rPr>
      </w:pPr>
      <w:r w:rsidRPr="001619F3">
        <w:rPr>
          <w:sz w:val="28"/>
          <w:szCs w:val="28"/>
          <w:lang w:val="kk-KZ"/>
        </w:rPr>
        <w:t>ФИЛОСОФИЯ ЖӘНЕ САЯСАТТАНУ ФАКУЛЬТЕТІ</w:t>
      </w:r>
    </w:p>
    <w:p w:rsidR="007014AE" w:rsidRPr="001619F3" w:rsidRDefault="007014AE" w:rsidP="007014AE">
      <w:pPr>
        <w:jc w:val="center"/>
        <w:rPr>
          <w:sz w:val="28"/>
          <w:szCs w:val="28"/>
          <w:lang w:val="kk-KZ"/>
        </w:rPr>
      </w:pPr>
      <w:r w:rsidRPr="001619F3">
        <w:rPr>
          <w:sz w:val="28"/>
          <w:szCs w:val="28"/>
          <w:lang w:val="kk-KZ"/>
        </w:rPr>
        <w:t>ПЕДАГОГИКА ЖӘНЕ БІЛІМ БЕРУ МЕНЕДЖМЕНТІ КАФЕДРАСЫ</w:t>
      </w:r>
    </w:p>
    <w:p w:rsidR="007014AE" w:rsidRPr="001619F3" w:rsidRDefault="007014AE" w:rsidP="007014AE">
      <w:pPr>
        <w:jc w:val="center"/>
        <w:rPr>
          <w:sz w:val="28"/>
          <w:szCs w:val="28"/>
          <w:lang w:val="kk-KZ"/>
        </w:rPr>
      </w:pPr>
    </w:p>
    <w:p w:rsidR="007014AE" w:rsidRPr="001619F3" w:rsidRDefault="007014AE" w:rsidP="007014AE">
      <w:pPr>
        <w:jc w:val="center"/>
        <w:rPr>
          <w:sz w:val="28"/>
          <w:szCs w:val="28"/>
          <w:lang w:val="kk-KZ"/>
        </w:rPr>
      </w:pPr>
    </w:p>
    <w:p w:rsidR="007014AE" w:rsidRPr="001619F3" w:rsidRDefault="007014AE" w:rsidP="007014AE">
      <w:pPr>
        <w:jc w:val="center"/>
        <w:rPr>
          <w:sz w:val="28"/>
          <w:szCs w:val="28"/>
          <w:lang w:val="kk-KZ"/>
        </w:rPr>
      </w:pPr>
    </w:p>
    <w:p w:rsidR="007014AE" w:rsidRPr="0098138C" w:rsidRDefault="007014AE" w:rsidP="007014AE">
      <w:pPr>
        <w:jc w:val="center"/>
        <w:rPr>
          <w:sz w:val="28"/>
          <w:szCs w:val="28"/>
          <w:lang w:val="kk-KZ"/>
        </w:rPr>
      </w:pPr>
    </w:p>
    <w:p w:rsidR="007014AE" w:rsidRPr="0098138C" w:rsidRDefault="007014AE" w:rsidP="007014AE">
      <w:pPr>
        <w:jc w:val="center"/>
        <w:rPr>
          <w:sz w:val="28"/>
          <w:szCs w:val="28"/>
          <w:lang w:val="kk-KZ"/>
        </w:rPr>
      </w:pPr>
    </w:p>
    <w:p w:rsidR="007014AE" w:rsidRPr="0098138C" w:rsidRDefault="007014AE" w:rsidP="007014AE">
      <w:pPr>
        <w:jc w:val="center"/>
        <w:rPr>
          <w:sz w:val="28"/>
          <w:szCs w:val="28"/>
          <w:lang w:val="kk-KZ"/>
        </w:rPr>
      </w:pPr>
    </w:p>
    <w:p w:rsidR="007014AE" w:rsidRPr="001619F3" w:rsidRDefault="007014AE" w:rsidP="007014AE">
      <w:pPr>
        <w:jc w:val="center"/>
        <w:rPr>
          <w:bCs/>
          <w:lang w:val="kk-KZ"/>
        </w:rPr>
      </w:pPr>
    </w:p>
    <w:p w:rsidR="007014AE" w:rsidRPr="001619F3" w:rsidRDefault="007014AE" w:rsidP="007014AE">
      <w:pPr>
        <w:jc w:val="center"/>
        <w:rPr>
          <w:sz w:val="28"/>
          <w:szCs w:val="28"/>
          <w:lang w:val="kk-KZ"/>
        </w:rPr>
      </w:pPr>
    </w:p>
    <w:p w:rsidR="00A9308B" w:rsidRPr="00A01A7D" w:rsidRDefault="00A9308B" w:rsidP="00A9308B">
      <w:pPr>
        <w:jc w:val="both"/>
        <w:rPr>
          <w:b/>
          <w:sz w:val="32"/>
          <w:szCs w:val="32"/>
          <w:lang w:val="kk-KZ"/>
        </w:rPr>
      </w:pPr>
    </w:p>
    <w:p w:rsidR="00A9308B" w:rsidRPr="00A01A7D" w:rsidRDefault="00A9308B" w:rsidP="00A9308B">
      <w:pPr>
        <w:jc w:val="center"/>
        <w:rPr>
          <w:b/>
          <w:color w:val="000000"/>
          <w:sz w:val="32"/>
          <w:szCs w:val="32"/>
          <w:lang w:val="kk-KZ"/>
        </w:rPr>
      </w:pPr>
      <w:r w:rsidRPr="00A01A7D">
        <w:rPr>
          <w:b/>
          <w:bCs/>
          <w:sz w:val="32"/>
          <w:szCs w:val="32"/>
          <w:lang w:val="kk-KZ"/>
        </w:rPr>
        <w:t>SK3</w:t>
      </w:r>
      <w:r w:rsidR="0051211D">
        <w:rPr>
          <w:b/>
          <w:bCs/>
          <w:sz w:val="32"/>
          <w:szCs w:val="32"/>
          <w:lang w:val="en-US"/>
        </w:rPr>
        <w:t>222</w:t>
      </w:r>
      <w:r w:rsidRPr="00A01A7D">
        <w:rPr>
          <w:b/>
          <w:sz w:val="32"/>
          <w:szCs w:val="32"/>
          <w:lang w:val="kk-KZ"/>
        </w:rPr>
        <w:t xml:space="preserve"> – «Отбасылық кеңес беру»</w:t>
      </w:r>
    </w:p>
    <w:p w:rsidR="007014AE" w:rsidRPr="0051211D" w:rsidRDefault="007014AE" w:rsidP="007014AE">
      <w:pPr>
        <w:keepNext/>
        <w:keepLines/>
        <w:jc w:val="center"/>
        <w:outlineLvl w:val="0"/>
        <w:rPr>
          <w:caps/>
          <w:sz w:val="22"/>
          <w:szCs w:val="22"/>
          <w:lang w:val="kk-KZ"/>
        </w:rPr>
      </w:pPr>
      <w:r w:rsidRPr="0051211D">
        <w:rPr>
          <w:caps/>
          <w:sz w:val="22"/>
          <w:szCs w:val="22"/>
          <w:lang w:val="kk-KZ"/>
        </w:rPr>
        <w:t>пәні бойынша</w:t>
      </w:r>
    </w:p>
    <w:p w:rsidR="007014AE" w:rsidRPr="0051211D" w:rsidRDefault="0051211D" w:rsidP="007014AE">
      <w:pPr>
        <w:pStyle w:val="a3"/>
        <w:jc w:val="center"/>
        <w:rPr>
          <w:rFonts w:ascii="Times New Roman" w:hAnsi="Times New Roman"/>
          <w:b/>
          <w:sz w:val="28"/>
          <w:szCs w:val="28"/>
          <w:shd w:val="clear" w:color="auto" w:fill="FFFFFF"/>
          <w:lang w:val="kk-KZ"/>
        </w:rPr>
      </w:pPr>
      <w:r w:rsidRPr="0051211D">
        <w:rPr>
          <w:rFonts w:ascii="Times New Roman" w:hAnsi="Times New Roman"/>
          <w:b/>
          <w:sz w:val="28"/>
          <w:szCs w:val="28"/>
          <w:shd w:val="clear" w:color="auto" w:fill="FFFFFF"/>
          <w:lang w:val="kk-KZ"/>
        </w:rPr>
        <w:t>C</w:t>
      </w:r>
      <w:r w:rsidR="007014AE" w:rsidRPr="0051211D">
        <w:rPr>
          <w:rFonts w:ascii="Times New Roman" w:hAnsi="Times New Roman"/>
          <w:b/>
          <w:sz w:val="28"/>
          <w:szCs w:val="28"/>
          <w:shd w:val="clear" w:color="auto" w:fill="FFFFFF"/>
          <w:lang w:val="kk-KZ"/>
        </w:rPr>
        <w:t>еминар сабақтарының тапсырмалар</w:t>
      </w:r>
      <w:r w:rsidRPr="0051211D">
        <w:rPr>
          <w:rFonts w:ascii="Times New Roman" w:hAnsi="Times New Roman"/>
          <w:b/>
          <w:sz w:val="28"/>
          <w:szCs w:val="28"/>
          <w:shd w:val="clear" w:color="auto" w:fill="FFFFFF"/>
          <w:lang w:val="kk-KZ"/>
        </w:rPr>
        <w:t>ын орындауға әдістемелік нұсқау</w:t>
      </w:r>
    </w:p>
    <w:p w:rsidR="0051211D" w:rsidRPr="0051211D" w:rsidRDefault="0051211D" w:rsidP="0051211D">
      <w:pPr>
        <w:jc w:val="center"/>
        <w:rPr>
          <w:lang w:val="kk-KZ"/>
        </w:rPr>
      </w:pPr>
      <w:r w:rsidRPr="0051211D">
        <w:rPr>
          <w:lang w:val="kk-KZ"/>
        </w:rPr>
        <w:t>2022-2023 оқу жылының күзгі семестрі</w:t>
      </w:r>
    </w:p>
    <w:p w:rsidR="0051211D" w:rsidRPr="0051211D" w:rsidRDefault="0051211D" w:rsidP="0051211D">
      <w:pPr>
        <w:jc w:val="center"/>
        <w:rPr>
          <w:b/>
          <w:lang w:val="kk-KZ"/>
        </w:rPr>
      </w:pPr>
      <w:r w:rsidRPr="0051211D">
        <w:rPr>
          <w:b/>
          <w:lang w:val="kk-KZ"/>
        </w:rPr>
        <w:t>«</w:t>
      </w:r>
      <w:r w:rsidRPr="0051211D">
        <w:rPr>
          <w:b/>
          <w:u w:val="single"/>
          <w:lang w:val="kk-KZ"/>
        </w:rPr>
        <w:t>6В01101-Педагогика және психология</w:t>
      </w:r>
      <w:r w:rsidRPr="0051211D">
        <w:rPr>
          <w:b/>
          <w:lang w:val="kk-KZ"/>
        </w:rPr>
        <w:t>» білім беру бағдарламасы</w:t>
      </w:r>
      <w:r w:rsidRPr="0051211D">
        <w:rPr>
          <w:b/>
          <w:lang w:val="kk-KZ"/>
        </w:rPr>
        <w:br/>
      </w: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Default="007014AE" w:rsidP="007014AE">
      <w:pPr>
        <w:keepNext/>
        <w:keepLines/>
        <w:jc w:val="center"/>
        <w:outlineLvl w:val="0"/>
        <w:rPr>
          <w:bCs/>
          <w:lang w:val="kk-KZ"/>
        </w:rPr>
      </w:pPr>
    </w:p>
    <w:p w:rsidR="007014AE" w:rsidRPr="001619F3" w:rsidRDefault="007014AE" w:rsidP="007014AE">
      <w:pPr>
        <w:keepNext/>
        <w:keepLines/>
        <w:jc w:val="center"/>
        <w:outlineLvl w:val="0"/>
        <w:rPr>
          <w:bCs/>
          <w:caps/>
          <w:lang w:val="kk-KZ"/>
        </w:rPr>
      </w:pPr>
    </w:p>
    <w:p w:rsidR="007014AE" w:rsidRPr="001619F3" w:rsidRDefault="007014AE" w:rsidP="007014AE">
      <w:pPr>
        <w:jc w:val="center"/>
        <w:rPr>
          <w:bCs/>
          <w:sz w:val="28"/>
          <w:szCs w:val="28"/>
          <w:lang w:val="kk-KZ"/>
        </w:rPr>
      </w:pPr>
    </w:p>
    <w:p w:rsidR="007014AE" w:rsidRPr="001619F3" w:rsidRDefault="007014AE" w:rsidP="007014AE">
      <w:pPr>
        <w:jc w:val="both"/>
        <w:rPr>
          <w:sz w:val="28"/>
          <w:szCs w:val="28"/>
          <w:lang w:val="kk-KZ"/>
        </w:rPr>
      </w:pPr>
    </w:p>
    <w:p w:rsidR="007014AE" w:rsidRPr="0098138C" w:rsidRDefault="007014AE" w:rsidP="007014AE">
      <w:pPr>
        <w:jc w:val="center"/>
        <w:rPr>
          <w:sz w:val="28"/>
          <w:szCs w:val="28"/>
          <w:lang w:val="kk-KZ"/>
        </w:rPr>
      </w:pPr>
    </w:p>
    <w:p w:rsidR="007C1DB8" w:rsidRDefault="007C1DB8" w:rsidP="007014AE">
      <w:pPr>
        <w:pBdr>
          <w:bottom w:val="single" w:sz="8" w:space="4" w:color="5B9BD5"/>
        </w:pBdr>
        <w:spacing w:after="300"/>
        <w:contextualSpacing/>
        <w:jc w:val="center"/>
        <w:rPr>
          <w:sz w:val="28"/>
          <w:szCs w:val="28"/>
          <w:u w:val="single"/>
          <w:lang w:val="en-US"/>
        </w:rPr>
      </w:pPr>
    </w:p>
    <w:p w:rsidR="007C1DB8" w:rsidRDefault="007C1DB8" w:rsidP="007014AE">
      <w:pPr>
        <w:pBdr>
          <w:bottom w:val="single" w:sz="8" w:space="4" w:color="5B9BD5"/>
        </w:pBdr>
        <w:spacing w:after="300"/>
        <w:contextualSpacing/>
        <w:jc w:val="center"/>
        <w:rPr>
          <w:sz w:val="28"/>
          <w:szCs w:val="28"/>
          <w:u w:val="single"/>
          <w:lang w:val="en-US"/>
        </w:rPr>
      </w:pPr>
    </w:p>
    <w:p w:rsidR="007014AE" w:rsidRDefault="007014AE" w:rsidP="007014AE">
      <w:pPr>
        <w:pBdr>
          <w:bottom w:val="single" w:sz="8" w:space="4" w:color="5B9BD5"/>
        </w:pBdr>
        <w:spacing w:after="300"/>
        <w:contextualSpacing/>
        <w:jc w:val="center"/>
        <w:rPr>
          <w:sz w:val="28"/>
          <w:szCs w:val="28"/>
          <w:u w:val="single"/>
          <w:lang w:val="en-US"/>
        </w:rPr>
      </w:pPr>
      <w:r>
        <w:rPr>
          <w:sz w:val="28"/>
          <w:szCs w:val="28"/>
          <w:u w:val="single"/>
          <w:lang w:val="kk-KZ"/>
        </w:rPr>
        <w:t>Алматы, 202</w:t>
      </w:r>
      <w:r w:rsidR="0051211D">
        <w:rPr>
          <w:sz w:val="28"/>
          <w:szCs w:val="28"/>
          <w:u w:val="single"/>
          <w:lang w:val="en-US"/>
        </w:rPr>
        <w:t>2</w:t>
      </w:r>
    </w:p>
    <w:p w:rsidR="0051211D" w:rsidRPr="0051211D" w:rsidRDefault="0051211D" w:rsidP="007014AE">
      <w:pPr>
        <w:pBdr>
          <w:bottom w:val="single" w:sz="8" w:space="4" w:color="5B9BD5"/>
        </w:pBdr>
        <w:spacing w:after="300"/>
        <w:contextualSpacing/>
        <w:jc w:val="center"/>
        <w:rPr>
          <w:sz w:val="28"/>
          <w:szCs w:val="28"/>
          <w:u w:val="single"/>
          <w:lang w:val="en-US"/>
        </w:rPr>
      </w:pPr>
    </w:p>
    <w:p w:rsidR="007014AE" w:rsidRPr="001619F3" w:rsidRDefault="007014AE" w:rsidP="007014AE">
      <w:pPr>
        <w:pBdr>
          <w:bottom w:val="single" w:sz="8" w:space="4" w:color="5B9BD5"/>
        </w:pBdr>
        <w:spacing w:after="300"/>
        <w:contextualSpacing/>
        <w:jc w:val="center"/>
        <w:rPr>
          <w:sz w:val="28"/>
          <w:szCs w:val="28"/>
          <w:u w:val="single"/>
          <w:lang w:val="kk-KZ"/>
        </w:rPr>
      </w:pPr>
    </w:p>
    <w:p w:rsidR="000D5515" w:rsidRDefault="000D5515">
      <w:pPr>
        <w:rPr>
          <w:lang w:val="kk-KZ"/>
        </w:rPr>
      </w:pPr>
    </w:p>
    <w:p w:rsidR="007014AE" w:rsidRPr="007C1DB8" w:rsidRDefault="007014AE" w:rsidP="007014AE">
      <w:pPr>
        <w:ind w:firstLine="567"/>
        <w:jc w:val="both"/>
        <w:rPr>
          <w:lang w:val="kk-KZ"/>
        </w:rPr>
      </w:pPr>
      <w:r w:rsidRPr="007C1DB8">
        <w:rPr>
          <w:b/>
          <w:lang w:val="kk-KZ"/>
        </w:rPr>
        <w:t xml:space="preserve">Семинар сабағы тақырып бойынша оқу материалдарын меңгерудің қорытынды </w:t>
      </w:r>
      <w:r w:rsidRPr="007C1DB8">
        <w:rPr>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7014AE" w:rsidRPr="007C1DB8" w:rsidRDefault="007014AE" w:rsidP="007014AE">
      <w:pPr>
        <w:ind w:firstLine="509"/>
        <w:jc w:val="both"/>
        <w:rPr>
          <w:lang w:val="kk-KZ"/>
        </w:rPr>
      </w:pPr>
      <w:r w:rsidRPr="007C1DB8">
        <w:rPr>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7014AE" w:rsidRPr="007C1DB8" w:rsidRDefault="007014AE" w:rsidP="007014AE">
      <w:pPr>
        <w:jc w:val="both"/>
        <w:rPr>
          <w:lang w:val="kk-KZ"/>
        </w:rPr>
      </w:pPr>
    </w:p>
    <w:p w:rsidR="007014AE" w:rsidRPr="007C1DB8" w:rsidRDefault="007014AE" w:rsidP="007014AE">
      <w:pPr>
        <w:jc w:val="both"/>
        <w:rPr>
          <w:b/>
          <w:i/>
          <w:lang w:val="kk-KZ"/>
        </w:rPr>
      </w:pPr>
      <w:r w:rsidRPr="007C1DB8">
        <w:rPr>
          <w:b/>
          <w:lang w:val="kk-KZ"/>
        </w:rPr>
        <w:t xml:space="preserve">Семинар </w:t>
      </w:r>
      <w:r w:rsidRPr="007C1DB8">
        <w:rPr>
          <w:b/>
          <w:i/>
          <w:lang w:val="kk-KZ"/>
        </w:rPr>
        <w:t>сабаққа дайындық барысында:</w:t>
      </w:r>
    </w:p>
    <w:p w:rsidR="007014AE" w:rsidRPr="007C1DB8" w:rsidRDefault="007014AE" w:rsidP="007014AE">
      <w:pPr>
        <w:numPr>
          <w:ilvl w:val="0"/>
          <w:numId w:val="1"/>
        </w:numPr>
        <w:tabs>
          <w:tab w:val="left" w:pos="980"/>
        </w:tabs>
        <w:ind w:left="0"/>
        <w:jc w:val="both"/>
        <w:rPr>
          <w:rFonts w:eastAsia="Symbol"/>
          <w:lang w:val="kk-KZ"/>
        </w:rPr>
      </w:pPr>
      <w:r w:rsidRPr="007C1DB8">
        <w:rPr>
          <w:lang w:val="kk-KZ"/>
        </w:rPr>
        <w:t>семинардың тақырыбын талқылап, талдауға ұсынылатын негізгі мәселелер мен мақсаты туралы ойластырыңыздар;</w:t>
      </w:r>
    </w:p>
    <w:p w:rsidR="007014AE" w:rsidRPr="007C1DB8" w:rsidRDefault="007014AE" w:rsidP="007014AE">
      <w:pPr>
        <w:numPr>
          <w:ilvl w:val="0"/>
          <w:numId w:val="1"/>
        </w:numPr>
        <w:tabs>
          <w:tab w:val="left" w:pos="980"/>
        </w:tabs>
        <w:ind w:left="0"/>
        <w:jc w:val="both"/>
        <w:rPr>
          <w:rFonts w:eastAsia="Symbol"/>
          <w:lang w:val="kk-KZ"/>
        </w:rPr>
      </w:pPr>
      <w:r w:rsidRPr="007C1DB8">
        <w:rPr>
          <w:lang w:val="kk-KZ"/>
        </w:rPr>
        <w:t>тақырып бойынша оқытушының дәрісте берген материалын көңіл қойып оқып шығыңыздар;</w:t>
      </w:r>
    </w:p>
    <w:p w:rsidR="007014AE" w:rsidRPr="007C1DB8" w:rsidRDefault="007014AE" w:rsidP="007014AE">
      <w:pPr>
        <w:numPr>
          <w:ilvl w:val="0"/>
          <w:numId w:val="1"/>
        </w:numPr>
        <w:tabs>
          <w:tab w:val="left" w:pos="783"/>
        </w:tabs>
        <w:ind w:left="0"/>
        <w:jc w:val="both"/>
        <w:rPr>
          <w:rFonts w:eastAsia="Symbol"/>
          <w:lang w:val="kk-KZ"/>
        </w:rPr>
      </w:pPr>
      <w:r w:rsidRPr="007C1DB8">
        <w:rPr>
          <w:lang w:val="kk-KZ"/>
        </w:rPr>
        <w:t>ұсынылған әдебиеттерді оқып, оқығаныңыздың ішінен семинарда талқылауға қажеті болатындарынан конспекті жазыңыз;</w:t>
      </w:r>
    </w:p>
    <w:p w:rsidR="007014AE" w:rsidRPr="007C1DB8" w:rsidRDefault="007014AE" w:rsidP="007014AE">
      <w:pPr>
        <w:numPr>
          <w:ilvl w:val="0"/>
          <w:numId w:val="1"/>
        </w:numPr>
        <w:tabs>
          <w:tab w:val="left" w:pos="783"/>
        </w:tabs>
        <w:ind w:left="0"/>
        <w:jc w:val="both"/>
        <w:rPr>
          <w:rFonts w:eastAsia="Symbol"/>
          <w:lang w:val="kk-KZ"/>
        </w:rPr>
      </w:pPr>
      <w:r w:rsidRPr="007C1DB8">
        <w:rPr>
          <w:lang w:val="kk-KZ"/>
        </w:rPr>
        <w:t>әрбір сұраққа оны нақты мәліметпен дәлелдей отырып, өз пікіріңізді айтуға талаптаныңыз;</w:t>
      </w:r>
    </w:p>
    <w:p w:rsidR="007014AE" w:rsidRPr="007C1DB8" w:rsidRDefault="007014AE" w:rsidP="007014AE">
      <w:pPr>
        <w:numPr>
          <w:ilvl w:val="0"/>
          <w:numId w:val="1"/>
        </w:numPr>
        <w:tabs>
          <w:tab w:val="left" w:pos="783"/>
        </w:tabs>
        <w:ind w:left="0"/>
        <w:jc w:val="both"/>
        <w:rPr>
          <w:rFonts w:eastAsia="Symbol"/>
          <w:lang w:val="kk-KZ"/>
        </w:rPr>
      </w:pPr>
      <w:r w:rsidRPr="007C1DB8">
        <w:rPr>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7014AE" w:rsidRPr="001619F3" w:rsidRDefault="007014AE" w:rsidP="007014AE">
      <w:pPr>
        <w:keepNext/>
        <w:ind w:firstLine="567"/>
        <w:jc w:val="center"/>
        <w:rPr>
          <w:b/>
          <w:caps/>
          <w:lang w:val="kk-KZ" w:eastAsia="ko-KR"/>
        </w:rPr>
      </w:pPr>
    </w:p>
    <w:p w:rsidR="007014AE" w:rsidRDefault="007014AE">
      <w:pPr>
        <w:rPr>
          <w:lang w:val="kk-KZ"/>
        </w:rPr>
      </w:pPr>
    </w:p>
    <w:p w:rsidR="007014AE" w:rsidRPr="001619F3" w:rsidRDefault="007014AE" w:rsidP="007014AE">
      <w:pPr>
        <w:autoSpaceDN w:val="0"/>
        <w:spacing w:line="276" w:lineRule="auto"/>
        <w:jc w:val="center"/>
        <w:rPr>
          <w:sz w:val="28"/>
          <w:szCs w:val="28"/>
          <w:lang w:val="kk-KZ"/>
        </w:rPr>
      </w:pPr>
      <w:r w:rsidRPr="001619F3">
        <w:rPr>
          <w:b/>
          <w:caps/>
          <w:sz w:val="28"/>
          <w:szCs w:val="28"/>
          <w:lang w:val="kk-KZ" w:eastAsia="ko-KR"/>
        </w:rPr>
        <w:t>Семинар сабақтарының мазмұны</w:t>
      </w:r>
    </w:p>
    <w:p w:rsidR="007014AE" w:rsidRDefault="007014AE">
      <w:pPr>
        <w:rPr>
          <w:lang w:val="kk-KZ"/>
        </w:rPr>
      </w:pPr>
    </w:p>
    <w:p w:rsidR="007014AE" w:rsidRDefault="007014AE">
      <w:pPr>
        <w:rPr>
          <w:lang w:val="kk-KZ"/>
        </w:rPr>
      </w:pPr>
      <w:r>
        <w:rPr>
          <w:b/>
          <w:bCs/>
          <w:lang w:val="kk-KZ"/>
        </w:rPr>
        <w:t>1 - ПС:</w:t>
      </w:r>
      <w:r>
        <w:rPr>
          <w:lang w:val="kk-KZ"/>
        </w:rPr>
        <w:t xml:space="preserve"> Отбасылық мәселелерді алдын-алуда кеңес беру қызметінің жалпы сипаттамасы. Отбасылық кеңес беруді жүргізуде. міндеттерді қою.</w:t>
      </w:r>
    </w:p>
    <w:p w:rsidR="007014AE" w:rsidRDefault="007014AE">
      <w:pPr>
        <w:rPr>
          <w:lang w:val="kk-KZ"/>
        </w:rPr>
      </w:pPr>
    </w:p>
    <w:p w:rsidR="007014AE" w:rsidRDefault="007014AE" w:rsidP="007014AE">
      <w:pPr>
        <w:widowControl w:val="0"/>
        <w:shd w:val="clear" w:color="auto" w:fill="FFFFFF"/>
        <w:tabs>
          <w:tab w:val="left" w:pos="355"/>
          <w:tab w:val="left" w:pos="993"/>
        </w:tabs>
        <w:autoSpaceDN w:val="0"/>
        <w:adjustRightInd w:val="0"/>
        <w:spacing w:line="276" w:lineRule="auto"/>
        <w:ind w:firstLine="567"/>
        <w:jc w:val="both"/>
        <w:rPr>
          <w:lang w:val="kk-KZ"/>
        </w:rPr>
      </w:pPr>
      <w:r w:rsidRPr="001619F3">
        <w:rPr>
          <w:b/>
          <w:lang w:val="kk-KZ" w:bidi="ar-EG"/>
        </w:rPr>
        <w:t xml:space="preserve">Сабақтың мақсаты: </w:t>
      </w:r>
      <w:r w:rsidRPr="001619F3">
        <w:rPr>
          <w:lang w:val="kk-KZ" w:bidi="ar-EG"/>
        </w:rPr>
        <w:t xml:space="preserve">студенттерге </w:t>
      </w:r>
      <w:r w:rsidRPr="001619F3">
        <w:rPr>
          <w:lang w:val="kk-KZ"/>
        </w:rPr>
        <w:t>«</w:t>
      </w:r>
      <w:r>
        <w:rPr>
          <w:lang w:val="kk-KZ"/>
        </w:rPr>
        <w:t>Отбасылық кеңес беру</w:t>
      </w:r>
      <w:r w:rsidRPr="001619F3">
        <w:rPr>
          <w:lang w:val="kk-KZ"/>
        </w:rPr>
        <w:t xml:space="preserve">» пәні бойынша берілетін білім мазмұнындағы теориялық ұғымдар туралы түсінік беру, болашақ маман ретінде  жұмыс жасау технологияларын қолданудың әдістемесіне машықтандыру.   </w:t>
      </w:r>
    </w:p>
    <w:p w:rsidR="007014AE" w:rsidRDefault="007014AE" w:rsidP="007014AE">
      <w:pPr>
        <w:widowControl w:val="0"/>
        <w:shd w:val="clear" w:color="auto" w:fill="FFFFFF"/>
        <w:tabs>
          <w:tab w:val="left" w:pos="355"/>
          <w:tab w:val="left" w:pos="993"/>
        </w:tabs>
        <w:autoSpaceDN w:val="0"/>
        <w:adjustRightInd w:val="0"/>
        <w:spacing w:line="276" w:lineRule="auto"/>
        <w:ind w:firstLine="567"/>
        <w:jc w:val="both"/>
        <w:rPr>
          <w:lang w:val="kk-KZ"/>
        </w:rPr>
      </w:pPr>
    </w:p>
    <w:p w:rsidR="007014AE" w:rsidRPr="001619F3" w:rsidRDefault="007014AE" w:rsidP="007014AE">
      <w:pPr>
        <w:widowControl w:val="0"/>
        <w:shd w:val="clear" w:color="auto" w:fill="FFFFFF"/>
        <w:tabs>
          <w:tab w:val="left" w:pos="355"/>
          <w:tab w:val="left" w:pos="993"/>
        </w:tabs>
        <w:autoSpaceDN w:val="0"/>
        <w:adjustRightInd w:val="0"/>
        <w:spacing w:line="276" w:lineRule="auto"/>
        <w:ind w:left="360"/>
        <w:jc w:val="both"/>
        <w:rPr>
          <w:rFonts w:eastAsiaTheme="minorEastAsia"/>
          <w:color w:val="000000"/>
          <w:kern w:val="24"/>
          <w:lang w:val="kk-KZ"/>
        </w:rPr>
      </w:pPr>
      <w:r w:rsidRPr="001619F3">
        <w:rPr>
          <w:b/>
          <w:bCs/>
          <w:lang w:val="kk-KZ"/>
        </w:rPr>
        <w:t>Міндеттері :</w:t>
      </w:r>
    </w:p>
    <w:p w:rsidR="007014AE" w:rsidRPr="001619F3" w:rsidRDefault="007014AE" w:rsidP="007014AE">
      <w:pPr>
        <w:pStyle w:val="a5"/>
        <w:widowControl w:val="0"/>
        <w:numPr>
          <w:ilvl w:val="0"/>
          <w:numId w:val="2"/>
        </w:numPr>
        <w:shd w:val="clear" w:color="auto" w:fill="FFFFFF"/>
        <w:tabs>
          <w:tab w:val="left" w:pos="355"/>
          <w:tab w:val="left" w:pos="993"/>
        </w:tabs>
        <w:adjustRightInd w:val="0"/>
        <w:spacing w:line="276" w:lineRule="auto"/>
        <w:jc w:val="both"/>
        <w:rPr>
          <w:lang w:val="kk-KZ"/>
        </w:rPr>
      </w:pPr>
      <w:r>
        <w:rPr>
          <w:lang w:val="kk-KZ"/>
        </w:rPr>
        <w:t xml:space="preserve">Отбасылық кеңес беру </w:t>
      </w:r>
      <w:r w:rsidRPr="001619F3">
        <w:rPr>
          <w:lang w:val="kk-KZ"/>
        </w:rPr>
        <w:t xml:space="preserve"> технологияларының жіктемесін қрастыру;  </w:t>
      </w:r>
    </w:p>
    <w:p w:rsidR="007014AE" w:rsidRPr="001619F3" w:rsidRDefault="007014AE" w:rsidP="007014AE">
      <w:pPr>
        <w:pStyle w:val="a5"/>
        <w:widowControl w:val="0"/>
        <w:numPr>
          <w:ilvl w:val="0"/>
          <w:numId w:val="2"/>
        </w:numPr>
        <w:shd w:val="clear" w:color="auto" w:fill="FFFFFF"/>
        <w:tabs>
          <w:tab w:val="left" w:pos="355"/>
          <w:tab w:val="left" w:pos="993"/>
        </w:tabs>
        <w:adjustRightInd w:val="0"/>
        <w:spacing w:line="276" w:lineRule="auto"/>
        <w:jc w:val="both"/>
        <w:rPr>
          <w:lang w:val="kk-KZ"/>
        </w:rPr>
      </w:pPr>
      <w:r w:rsidRPr="001619F3">
        <w:rPr>
          <w:lang w:val="kk-KZ"/>
        </w:rPr>
        <w:t xml:space="preserve">әртүрлі  әлеуметтік топтармен жүргізілетін  жұмыстардың түрлерін анықтау; </w:t>
      </w:r>
    </w:p>
    <w:p w:rsidR="007014AE" w:rsidRPr="007014AE" w:rsidRDefault="007014AE" w:rsidP="007014AE">
      <w:pPr>
        <w:pStyle w:val="a5"/>
        <w:widowControl w:val="0"/>
        <w:numPr>
          <w:ilvl w:val="0"/>
          <w:numId w:val="2"/>
        </w:numPr>
        <w:shd w:val="clear" w:color="auto" w:fill="FFFFFF"/>
        <w:tabs>
          <w:tab w:val="left" w:pos="355"/>
          <w:tab w:val="left" w:pos="993"/>
        </w:tabs>
        <w:adjustRightInd w:val="0"/>
        <w:spacing w:line="276" w:lineRule="auto"/>
        <w:jc w:val="both"/>
        <w:rPr>
          <w:rFonts w:eastAsiaTheme="minorEastAsia"/>
          <w:color w:val="000000"/>
          <w:kern w:val="24"/>
          <w:lang w:val="kk-KZ"/>
        </w:rPr>
      </w:pPr>
      <w:r>
        <w:rPr>
          <w:lang w:val="kk-KZ"/>
        </w:rPr>
        <w:t xml:space="preserve">Отбасылық кеңес беру </w:t>
      </w:r>
      <w:r w:rsidRPr="001619F3">
        <w:rPr>
          <w:lang w:val="kk-KZ"/>
        </w:rPr>
        <w:t>технологияларының тәрибелік мәнін ашу.</w:t>
      </w:r>
    </w:p>
    <w:p w:rsidR="007014AE" w:rsidRDefault="007014AE" w:rsidP="00A64758">
      <w:pPr>
        <w:widowControl w:val="0"/>
        <w:shd w:val="clear" w:color="auto" w:fill="FFFFFF"/>
        <w:tabs>
          <w:tab w:val="left" w:pos="355"/>
          <w:tab w:val="left" w:pos="993"/>
        </w:tabs>
        <w:adjustRightInd w:val="0"/>
        <w:spacing w:line="276" w:lineRule="auto"/>
        <w:jc w:val="both"/>
        <w:rPr>
          <w:rFonts w:eastAsiaTheme="minorEastAsia"/>
          <w:color w:val="000000"/>
          <w:kern w:val="24"/>
          <w:lang w:val="kk-KZ"/>
        </w:rPr>
      </w:pP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lastRenderedPageBreak/>
        <w:t>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lang w:val="kk-KZ"/>
        </w:rPr>
      </w:pPr>
      <w:r w:rsidRPr="00325071">
        <w:rPr>
          <w:b/>
          <w:bCs/>
          <w:lang w:val="kk-KZ"/>
        </w:rPr>
        <w:t>2 - ПС:</w:t>
      </w:r>
      <w:r w:rsidRPr="00325071">
        <w:rPr>
          <w:lang w:val="kk-KZ"/>
        </w:rPr>
        <w:t xml:space="preserve"> Отбасылық кеңес беру кезінде байланыс орнату және сенімді қарым-қатынас.</w:t>
      </w:r>
    </w:p>
    <w:p w:rsidR="00A64758" w:rsidRDefault="00A64758" w:rsidP="00A64758">
      <w:pPr>
        <w:widowControl w:val="0"/>
        <w:shd w:val="clear" w:color="auto" w:fill="FFFFFF"/>
        <w:adjustRightInd w:val="0"/>
        <w:snapToGrid w:val="0"/>
        <w:spacing w:line="268" w:lineRule="atLeast"/>
        <w:jc w:val="both"/>
        <w:rPr>
          <w:lang w:val="kk-KZ"/>
        </w:rPr>
      </w:pPr>
    </w:p>
    <w:p w:rsidR="00A64758" w:rsidRDefault="00A64758" w:rsidP="00A64758">
      <w:pPr>
        <w:widowControl w:val="0"/>
        <w:shd w:val="clear" w:color="auto" w:fill="FFFFFF"/>
        <w:adjustRightInd w:val="0"/>
        <w:snapToGrid w:val="0"/>
        <w:spacing w:line="268" w:lineRule="atLeast"/>
        <w:jc w:val="both"/>
        <w:rPr>
          <w:lang w:val="kk-KZ"/>
        </w:rPr>
      </w:pPr>
      <w:r>
        <w:rPr>
          <w:lang w:val="kk-KZ"/>
        </w:rPr>
        <w:t xml:space="preserve">Сабақтың мақсаты: студенттерге байланыс орнату және қарым-қатынасқа түсу техникаларын үйрету </w:t>
      </w:r>
    </w:p>
    <w:p w:rsidR="00A64758" w:rsidRDefault="00A64758" w:rsidP="00A64758">
      <w:pPr>
        <w:widowControl w:val="0"/>
        <w:shd w:val="clear" w:color="auto" w:fill="FFFFFF"/>
        <w:adjustRightInd w:val="0"/>
        <w:snapToGrid w:val="0"/>
        <w:spacing w:line="268" w:lineRule="atLeast"/>
        <w:jc w:val="both"/>
        <w:rPr>
          <w:lang w:val="kk-KZ"/>
        </w:rPr>
      </w:pPr>
    </w:p>
    <w:p w:rsidR="00A64758" w:rsidRDefault="00A64758" w:rsidP="00A64758">
      <w:pPr>
        <w:widowControl w:val="0"/>
        <w:shd w:val="clear" w:color="auto" w:fill="FFFFFF"/>
        <w:adjustRightInd w:val="0"/>
        <w:snapToGrid w:val="0"/>
        <w:spacing w:line="268" w:lineRule="atLeast"/>
        <w:jc w:val="both"/>
        <w:rPr>
          <w:lang w:val="kk-KZ"/>
        </w:rPr>
      </w:pPr>
      <w:r>
        <w:rPr>
          <w:lang w:val="kk-KZ"/>
        </w:rPr>
        <w:t>Міндеттері: отбасылық социограмма әдістерін талдау</w:t>
      </w:r>
    </w:p>
    <w:p w:rsidR="00A64758" w:rsidRDefault="00A64758" w:rsidP="00A64758">
      <w:pPr>
        <w:widowControl w:val="0"/>
        <w:shd w:val="clear" w:color="auto" w:fill="FFFFFF"/>
        <w:adjustRightInd w:val="0"/>
        <w:snapToGrid w:val="0"/>
        <w:spacing w:line="268" w:lineRule="atLeast"/>
        <w:jc w:val="both"/>
        <w:rPr>
          <w:lang w:val="kk-KZ"/>
        </w:rPr>
      </w:pP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lang w:val="kk-KZ"/>
        </w:rPr>
      </w:pPr>
    </w:p>
    <w:p w:rsidR="00A64758" w:rsidRDefault="00A64758" w:rsidP="00A64758">
      <w:pPr>
        <w:widowControl w:val="0"/>
        <w:shd w:val="clear" w:color="auto" w:fill="FFFFFF"/>
        <w:adjustRightInd w:val="0"/>
        <w:snapToGrid w:val="0"/>
        <w:spacing w:line="268" w:lineRule="atLeast"/>
        <w:jc w:val="both"/>
        <w:rPr>
          <w:lang w:val="kk-KZ"/>
        </w:rPr>
      </w:pPr>
    </w:p>
    <w:p w:rsidR="00A64758" w:rsidRDefault="00A64758" w:rsidP="00A64758">
      <w:pPr>
        <w:widowControl w:val="0"/>
        <w:shd w:val="clear" w:color="auto" w:fill="FFFFFF"/>
        <w:adjustRightInd w:val="0"/>
        <w:snapToGrid w:val="0"/>
        <w:spacing w:line="268" w:lineRule="atLeast"/>
        <w:jc w:val="both"/>
        <w:rPr>
          <w:lang w:val="kk-KZ"/>
        </w:rPr>
      </w:pPr>
    </w:p>
    <w:p w:rsidR="00A64758" w:rsidRDefault="00A64758" w:rsidP="00A64758">
      <w:pPr>
        <w:widowControl w:val="0"/>
        <w:shd w:val="clear" w:color="auto" w:fill="FFFFFF"/>
        <w:adjustRightInd w:val="0"/>
        <w:snapToGrid w:val="0"/>
        <w:spacing w:line="268" w:lineRule="atLeast"/>
        <w:jc w:val="both"/>
        <w:rPr>
          <w:lang w:val="kk-KZ"/>
        </w:rPr>
      </w:pPr>
      <w:r w:rsidRPr="00325071">
        <w:rPr>
          <w:b/>
          <w:bCs/>
          <w:lang w:val="kk-KZ"/>
        </w:rPr>
        <w:t xml:space="preserve">3-ПС: </w:t>
      </w:r>
      <w:r w:rsidRPr="00325071">
        <w:rPr>
          <w:lang w:val="kk-KZ"/>
        </w:rPr>
        <w:t>Отбасылық кеңес берудегі терапевтік әдістеме және техникалар.</w:t>
      </w:r>
    </w:p>
    <w:p w:rsidR="00A64758" w:rsidRDefault="00A64758" w:rsidP="00A64758">
      <w:pPr>
        <w:widowControl w:val="0"/>
        <w:shd w:val="clear" w:color="auto" w:fill="FFFFFF"/>
        <w:adjustRightInd w:val="0"/>
        <w:snapToGrid w:val="0"/>
        <w:spacing w:line="268" w:lineRule="atLeast"/>
        <w:jc w:val="both"/>
        <w:rPr>
          <w:lang w:val="kk-KZ"/>
        </w:rPr>
      </w:pPr>
    </w:p>
    <w:p w:rsidR="00A64758" w:rsidRDefault="00A64758" w:rsidP="00A64758">
      <w:pPr>
        <w:widowControl w:val="0"/>
        <w:shd w:val="clear" w:color="auto" w:fill="FFFFFF"/>
        <w:adjustRightInd w:val="0"/>
        <w:snapToGrid w:val="0"/>
        <w:spacing w:line="268" w:lineRule="atLeast"/>
        <w:jc w:val="both"/>
        <w:rPr>
          <w:lang w:val="kk-KZ"/>
        </w:rPr>
      </w:pPr>
      <w:r>
        <w:rPr>
          <w:lang w:val="kk-KZ"/>
        </w:rPr>
        <w:t xml:space="preserve">Сабақтың мақсаты: терапия жұмыстарын ұсыну және таныстыру </w:t>
      </w:r>
    </w:p>
    <w:p w:rsidR="00A64758" w:rsidRDefault="00A64758" w:rsidP="00A64758">
      <w:pPr>
        <w:widowControl w:val="0"/>
        <w:shd w:val="clear" w:color="auto" w:fill="FFFFFF"/>
        <w:adjustRightInd w:val="0"/>
        <w:snapToGrid w:val="0"/>
        <w:spacing w:line="268" w:lineRule="atLeast"/>
        <w:jc w:val="both"/>
        <w:rPr>
          <w:lang w:val="kk-KZ"/>
        </w:rPr>
      </w:pPr>
    </w:p>
    <w:p w:rsidR="00A64758" w:rsidRDefault="00A64758" w:rsidP="00A64758">
      <w:pPr>
        <w:widowControl w:val="0"/>
        <w:shd w:val="clear" w:color="auto" w:fill="FFFFFF"/>
        <w:adjustRightInd w:val="0"/>
        <w:snapToGrid w:val="0"/>
        <w:spacing w:line="268" w:lineRule="atLeast"/>
        <w:jc w:val="both"/>
        <w:rPr>
          <w:lang w:val="kk-KZ"/>
        </w:rPr>
      </w:pPr>
      <w:r>
        <w:rPr>
          <w:lang w:val="kk-KZ"/>
        </w:rPr>
        <w:t>Міндеттері: студенттер терапия техникаларын меңгеру қажет</w:t>
      </w: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 xml:space="preserve">Осипова, М. П. Педагогическое взаимодействие с семьей: пособие для педагогов </w:t>
      </w:r>
      <w:r>
        <w:lastRenderedPageBreak/>
        <w:t>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lang w:val="kk-KZ"/>
        </w:rPr>
      </w:pPr>
    </w:p>
    <w:p w:rsidR="00A64758" w:rsidRDefault="00A64758" w:rsidP="00A64758">
      <w:pPr>
        <w:widowControl w:val="0"/>
        <w:shd w:val="clear" w:color="auto" w:fill="FFFFFF"/>
        <w:adjustRightInd w:val="0"/>
        <w:snapToGrid w:val="0"/>
        <w:spacing w:line="268" w:lineRule="atLeast"/>
        <w:jc w:val="both"/>
        <w:rPr>
          <w:lang w:val="kk-KZ"/>
        </w:rPr>
      </w:pPr>
      <w:r w:rsidRPr="00325071">
        <w:rPr>
          <w:b/>
          <w:bCs/>
          <w:lang w:val="kk-KZ"/>
        </w:rPr>
        <w:t xml:space="preserve">4 - ПС: </w:t>
      </w:r>
      <w:r w:rsidRPr="00325071">
        <w:rPr>
          <w:lang w:val="kk-KZ"/>
        </w:rPr>
        <w:t>Отбасылық кеңес беру ережесі және негізгі ұстанымдары.</w:t>
      </w:r>
    </w:p>
    <w:p w:rsidR="004404F2" w:rsidRDefault="004404F2" w:rsidP="00A64758">
      <w:pPr>
        <w:widowControl w:val="0"/>
        <w:shd w:val="clear" w:color="auto" w:fill="FFFFFF"/>
        <w:adjustRightInd w:val="0"/>
        <w:snapToGrid w:val="0"/>
        <w:spacing w:line="268" w:lineRule="atLeast"/>
        <w:jc w:val="both"/>
        <w:rPr>
          <w:lang w:val="kk-KZ"/>
        </w:rPr>
      </w:pPr>
    </w:p>
    <w:p w:rsidR="004404F2" w:rsidRDefault="004404F2" w:rsidP="00A64758">
      <w:pPr>
        <w:widowControl w:val="0"/>
        <w:shd w:val="clear" w:color="auto" w:fill="FFFFFF"/>
        <w:adjustRightInd w:val="0"/>
        <w:snapToGrid w:val="0"/>
        <w:spacing w:line="268" w:lineRule="atLeast"/>
        <w:jc w:val="both"/>
        <w:rPr>
          <w:lang w:val="kk-KZ"/>
        </w:rPr>
      </w:pPr>
      <w:r>
        <w:rPr>
          <w:lang w:val="kk-KZ"/>
        </w:rPr>
        <w:t xml:space="preserve">Сабақтың мақсаты: «Отбасылық социограмма» проективті графикалық әдістемелерін таныстыру, </w:t>
      </w:r>
    </w:p>
    <w:p w:rsidR="004404F2" w:rsidRDefault="004404F2" w:rsidP="00A64758">
      <w:pPr>
        <w:widowControl w:val="0"/>
        <w:shd w:val="clear" w:color="auto" w:fill="FFFFFF"/>
        <w:adjustRightInd w:val="0"/>
        <w:snapToGrid w:val="0"/>
        <w:spacing w:line="268" w:lineRule="atLeast"/>
        <w:jc w:val="both"/>
        <w:rPr>
          <w:lang w:val="kk-KZ"/>
        </w:rPr>
      </w:pPr>
      <w:r>
        <w:rPr>
          <w:lang w:val="kk-KZ"/>
        </w:rPr>
        <w:t>Міндеттері: «Отбасы соицограммасы» әдістемесінің классикалық вариантымен таныстыру</w:t>
      </w: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lang w:val="kk-KZ"/>
        </w:rPr>
      </w:pPr>
    </w:p>
    <w:p w:rsidR="00A64758" w:rsidRDefault="00A64758" w:rsidP="00A64758">
      <w:pPr>
        <w:widowControl w:val="0"/>
        <w:shd w:val="clear" w:color="auto" w:fill="FFFFFF"/>
        <w:adjustRightInd w:val="0"/>
        <w:snapToGrid w:val="0"/>
        <w:spacing w:line="268" w:lineRule="atLeast"/>
        <w:jc w:val="both"/>
        <w:rPr>
          <w:lang w:val="kk-KZ"/>
        </w:rPr>
      </w:pPr>
      <w:r w:rsidRPr="00325071">
        <w:rPr>
          <w:b/>
          <w:bCs/>
          <w:lang w:val="kk-KZ"/>
        </w:rPr>
        <w:t xml:space="preserve">5 – ПС: </w:t>
      </w:r>
      <w:r w:rsidRPr="00325071">
        <w:rPr>
          <w:lang w:val="kk-KZ"/>
        </w:rPr>
        <w:t>Отбасылық кеңес беру әдістері мен тәсілдері.</w:t>
      </w:r>
    </w:p>
    <w:p w:rsidR="004404F2" w:rsidRDefault="004404F2" w:rsidP="00A64758">
      <w:pPr>
        <w:widowControl w:val="0"/>
        <w:shd w:val="clear" w:color="auto" w:fill="FFFFFF"/>
        <w:adjustRightInd w:val="0"/>
        <w:snapToGrid w:val="0"/>
        <w:spacing w:line="268" w:lineRule="atLeast"/>
        <w:jc w:val="both"/>
        <w:rPr>
          <w:lang w:val="kk-KZ"/>
        </w:rPr>
      </w:pPr>
      <w:r>
        <w:rPr>
          <w:lang w:val="kk-KZ"/>
        </w:rPr>
        <w:t>Мақсаты: психологиялық кеңес жүргізудің сатыларымен таныстыру</w:t>
      </w:r>
    </w:p>
    <w:p w:rsidR="004404F2" w:rsidRDefault="004404F2" w:rsidP="00A64758">
      <w:pPr>
        <w:widowControl w:val="0"/>
        <w:shd w:val="clear" w:color="auto" w:fill="FFFFFF"/>
        <w:adjustRightInd w:val="0"/>
        <w:snapToGrid w:val="0"/>
        <w:spacing w:line="268" w:lineRule="atLeast"/>
        <w:jc w:val="both"/>
        <w:rPr>
          <w:lang w:val="kk-KZ"/>
        </w:rPr>
      </w:pPr>
      <w:r>
        <w:rPr>
          <w:lang w:val="kk-KZ"/>
        </w:rPr>
        <w:t xml:space="preserve">Міндеттері: Ыңғайласу, контекст туралы ақпарат жинақтау және қажетті нәтижені саналау, гипотезаны қалыптастыру және тексеру, психологиялық әсер ету, ажырату ( отсоединение) (әңгімені аяқтау) </w:t>
      </w: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lang w:val="kk-KZ"/>
        </w:rPr>
      </w:pPr>
    </w:p>
    <w:p w:rsidR="00A64758" w:rsidRDefault="00A64758" w:rsidP="00A64758">
      <w:pPr>
        <w:widowControl w:val="0"/>
        <w:shd w:val="clear" w:color="auto" w:fill="FFFFFF"/>
        <w:adjustRightInd w:val="0"/>
        <w:snapToGrid w:val="0"/>
        <w:spacing w:line="268" w:lineRule="atLeast"/>
        <w:jc w:val="both"/>
        <w:rPr>
          <w:lang w:val="kk-KZ"/>
        </w:rPr>
      </w:pPr>
      <w:r w:rsidRPr="00325071">
        <w:rPr>
          <w:b/>
          <w:bCs/>
          <w:lang w:val="kk-KZ"/>
        </w:rPr>
        <w:t xml:space="preserve">6 - ПС : </w:t>
      </w:r>
      <w:r w:rsidRPr="00325071">
        <w:rPr>
          <w:lang w:val="kk-KZ"/>
        </w:rPr>
        <w:t>Отбасылық кеңес беру құрылымындағы диагностикалық әдістемелер.</w:t>
      </w:r>
    </w:p>
    <w:p w:rsidR="004404F2" w:rsidRDefault="004404F2" w:rsidP="00A64758">
      <w:pPr>
        <w:widowControl w:val="0"/>
        <w:shd w:val="clear" w:color="auto" w:fill="FFFFFF"/>
        <w:adjustRightInd w:val="0"/>
        <w:snapToGrid w:val="0"/>
        <w:spacing w:line="268" w:lineRule="atLeast"/>
        <w:jc w:val="both"/>
        <w:rPr>
          <w:lang w:val="kk-KZ"/>
        </w:rPr>
      </w:pPr>
      <w:r>
        <w:rPr>
          <w:lang w:val="kk-KZ"/>
        </w:rPr>
        <w:t xml:space="preserve">Мақсаты: «Отбасы социограммасы» әдістемесінің жаңа варианттарымен таныстыру </w:t>
      </w:r>
    </w:p>
    <w:p w:rsidR="004404F2" w:rsidRDefault="004404F2" w:rsidP="00A64758">
      <w:pPr>
        <w:widowControl w:val="0"/>
        <w:shd w:val="clear" w:color="auto" w:fill="FFFFFF"/>
        <w:adjustRightInd w:val="0"/>
        <w:snapToGrid w:val="0"/>
        <w:spacing w:line="268" w:lineRule="atLeast"/>
        <w:jc w:val="both"/>
        <w:rPr>
          <w:lang w:val="kk-KZ"/>
        </w:rPr>
      </w:pPr>
      <w:r>
        <w:rPr>
          <w:lang w:val="kk-KZ"/>
        </w:rPr>
        <w:lastRenderedPageBreak/>
        <w:t>Міндеттері: диагностикалық әдістемелермен танысу</w:t>
      </w: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lang w:val="kk-KZ"/>
        </w:rPr>
      </w:pPr>
    </w:p>
    <w:p w:rsidR="00A64758" w:rsidRDefault="00A64758" w:rsidP="00A64758">
      <w:pPr>
        <w:widowControl w:val="0"/>
        <w:shd w:val="clear" w:color="auto" w:fill="FFFFFF"/>
        <w:adjustRightInd w:val="0"/>
        <w:snapToGrid w:val="0"/>
        <w:spacing w:line="268" w:lineRule="atLeast"/>
        <w:jc w:val="both"/>
        <w:rPr>
          <w:lang w:val="kk-KZ"/>
        </w:rPr>
      </w:pPr>
      <w:r w:rsidRPr="00325071">
        <w:rPr>
          <w:b/>
          <w:bCs/>
          <w:lang w:val="kk-KZ"/>
        </w:rPr>
        <w:t xml:space="preserve">7 - ПС: </w:t>
      </w:r>
      <w:r w:rsidRPr="00325071">
        <w:rPr>
          <w:lang w:val="kk-KZ"/>
        </w:rPr>
        <w:t xml:space="preserve">Мәселелі отбасыларға кеңес берудегі отбасылық психотерапия элементтері.  </w:t>
      </w:r>
    </w:p>
    <w:p w:rsidR="00F06D32" w:rsidRDefault="00F06D32" w:rsidP="00A64758">
      <w:pPr>
        <w:widowControl w:val="0"/>
        <w:shd w:val="clear" w:color="auto" w:fill="FFFFFF"/>
        <w:adjustRightInd w:val="0"/>
        <w:snapToGrid w:val="0"/>
        <w:spacing w:line="268" w:lineRule="atLeast"/>
        <w:jc w:val="both"/>
        <w:rPr>
          <w:lang w:val="kk-KZ"/>
        </w:rPr>
      </w:pPr>
      <w:r>
        <w:rPr>
          <w:lang w:val="kk-KZ"/>
        </w:rPr>
        <w:t xml:space="preserve">Мақсаты: психотерапия элементтерін қолдана отырып кеңес беру </w:t>
      </w: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lang w:val="kk-KZ"/>
        </w:rPr>
      </w:pP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r w:rsidRPr="00325071">
        <w:rPr>
          <w:b/>
          <w:bCs/>
          <w:lang w:val="kk-KZ"/>
        </w:rPr>
        <w:t>8 – ПС:</w:t>
      </w:r>
      <w:r w:rsidRPr="00325071">
        <w:rPr>
          <w:shd w:val="clear" w:color="auto" w:fill="FFFFFF"/>
          <w:lang w:val="kk-KZ"/>
        </w:rPr>
        <w:t>Отбасына психологиялық кеңес берудің құрылымдық моделі.</w:t>
      </w:r>
    </w:p>
    <w:p w:rsidR="00F06D32" w:rsidRDefault="00F06D32" w:rsidP="00A64758">
      <w:pPr>
        <w:widowControl w:val="0"/>
        <w:shd w:val="clear" w:color="auto" w:fill="FFFFFF"/>
        <w:adjustRightInd w:val="0"/>
        <w:snapToGrid w:val="0"/>
        <w:spacing w:line="268" w:lineRule="atLeast"/>
        <w:jc w:val="both"/>
        <w:rPr>
          <w:shd w:val="clear" w:color="auto" w:fill="FFFFFF"/>
          <w:lang w:val="kk-KZ"/>
        </w:rPr>
      </w:pPr>
      <w:r>
        <w:rPr>
          <w:shd w:val="clear" w:color="auto" w:fill="FFFFFF"/>
          <w:lang w:val="kk-KZ"/>
        </w:rPr>
        <w:t xml:space="preserve">Мақсаты: «мінсіз отбасы» , «мінсіз емес отбасы» диагностикалық әдістемелерімен танысу </w:t>
      </w: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 xml:space="preserve">Осипова, М. П. Педагогическое взаимодействие с семьей: пособие для педагогов </w:t>
      </w:r>
      <w:r>
        <w:lastRenderedPageBreak/>
        <w:t>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r w:rsidRPr="00325071">
        <w:rPr>
          <w:b/>
          <w:bCs/>
          <w:lang w:val="kk-KZ"/>
        </w:rPr>
        <w:t xml:space="preserve">9 - ПС: </w:t>
      </w:r>
      <w:r w:rsidRPr="00325071">
        <w:rPr>
          <w:shd w:val="clear" w:color="auto" w:fill="FFFFFF"/>
          <w:lang w:val="kk-KZ"/>
        </w:rPr>
        <w:t>Отбасындағы бала тәрбиесі мәселесінде кеңесші жұмысы.</w:t>
      </w:r>
    </w:p>
    <w:p w:rsidR="00F06D32" w:rsidRDefault="00F06D32" w:rsidP="00A64758">
      <w:pPr>
        <w:widowControl w:val="0"/>
        <w:shd w:val="clear" w:color="auto" w:fill="FFFFFF"/>
        <w:adjustRightInd w:val="0"/>
        <w:snapToGrid w:val="0"/>
        <w:spacing w:line="268" w:lineRule="atLeast"/>
        <w:jc w:val="both"/>
        <w:rPr>
          <w:shd w:val="clear" w:color="auto" w:fill="FFFFFF"/>
          <w:lang w:val="kk-KZ"/>
        </w:rPr>
      </w:pPr>
      <w:r>
        <w:rPr>
          <w:shd w:val="clear" w:color="auto" w:fill="FFFFFF"/>
          <w:lang w:val="kk-KZ"/>
        </w:rPr>
        <w:t xml:space="preserve">Мақсаты: психолог-кеңесші, психолог-клиент жұмыстарымен танысу </w:t>
      </w: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с.</w:t>
      </w:r>
    </w:p>
    <w:p w:rsidR="00F06D32" w:rsidRPr="00F06D32" w:rsidRDefault="00A64758" w:rsidP="00F06D32">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F06D32" w:rsidRPr="00F06D32" w:rsidRDefault="00F06D32" w:rsidP="00F06D32">
      <w:pPr>
        <w:pStyle w:val="a5"/>
        <w:widowControl w:val="0"/>
        <w:shd w:val="clear" w:color="auto" w:fill="FFFFFF"/>
        <w:autoSpaceDN/>
        <w:adjustRightInd w:val="0"/>
        <w:snapToGrid w:val="0"/>
        <w:spacing w:line="268" w:lineRule="atLeast"/>
        <w:ind w:left="360"/>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F06D32" w:rsidRDefault="00F06D32"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r w:rsidRPr="00325071">
        <w:rPr>
          <w:b/>
          <w:bCs/>
          <w:lang w:val="kk-KZ"/>
        </w:rPr>
        <w:t xml:space="preserve">10 – ПС: </w:t>
      </w:r>
      <w:r w:rsidRPr="00325071">
        <w:rPr>
          <w:shd w:val="clear" w:color="auto" w:fill="FFFFFF"/>
          <w:lang w:val="kk-KZ"/>
        </w:rPr>
        <w:t>Ата-ана – бала қарым-қатынасы мәселесінде кеңесші жұмысы.</w:t>
      </w:r>
    </w:p>
    <w:p w:rsidR="00F06D32" w:rsidRDefault="00F06D32" w:rsidP="00A64758">
      <w:pPr>
        <w:widowControl w:val="0"/>
        <w:shd w:val="clear" w:color="auto" w:fill="FFFFFF"/>
        <w:adjustRightInd w:val="0"/>
        <w:snapToGrid w:val="0"/>
        <w:spacing w:line="268" w:lineRule="atLeast"/>
        <w:jc w:val="both"/>
        <w:rPr>
          <w:shd w:val="clear" w:color="auto" w:fill="FFFFFF"/>
          <w:lang w:val="kk-KZ"/>
        </w:rPr>
      </w:pPr>
      <w:r>
        <w:rPr>
          <w:shd w:val="clear" w:color="auto" w:fill="FFFFFF"/>
          <w:lang w:val="kk-KZ"/>
        </w:rPr>
        <w:t xml:space="preserve">Мақсаты: </w:t>
      </w:r>
      <w:r w:rsidR="0067219E">
        <w:rPr>
          <w:shd w:val="clear" w:color="auto" w:fill="FFFFFF"/>
          <w:lang w:val="kk-KZ"/>
        </w:rPr>
        <w:t>психологиялық диагностикадағы проективті подход</w:t>
      </w: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r w:rsidRPr="00325071">
        <w:rPr>
          <w:b/>
          <w:bCs/>
          <w:lang w:val="kk-KZ"/>
        </w:rPr>
        <w:t>11 - ПС:</w:t>
      </w:r>
      <w:r w:rsidRPr="00325071">
        <w:rPr>
          <w:shd w:val="clear" w:color="auto" w:fill="FFFFFF"/>
          <w:lang w:val="kk-KZ"/>
        </w:rPr>
        <w:t>Ерлі-зайыптылар конфликттеріндегі кеңесші жұмысы.</w:t>
      </w:r>
    </w:p>
    <w:p w:rsidR="0067219E" w:rsidRDefault="0067219E" w:rsidP="00A64758">
      <w:pPr>
        <w:widowControl w:val="0"/>
        <w:shd w:val="clear" w:color="auto" w:fill="FFFFFF"/>
        <w:adjustRightInd w:val="0"/>
        <w:snapToGrid w:val="0"/>
        <w:spacing w:line="268" w:lineRule="atLeast"/>
        <w:jc w:val="both"/>
        <w:rPr>
          <w:shd w:val="clear" w:color="auto" w:fill="FFFFFF"/>
          <w:lang w:val="kk-KZ"/>
        </w:rPr>
      </w:pPr>
      <w:r>
        <w:rPr>
          <w:shd w:val="clear" w:color="auto" w:fill="FFFFFF"/>
          <w:lang w:val="kk-KZ"/>
        </w:rPr>
        <w:t xml:space="preserve">Мақсаты: жас жұбайларға және ерлі-зайыптыларға арналған проективті әдістер </w:t>
      </w: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lastRenderedPageBreak/>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rFonts w:eastAsia="Calibri"/>
          <w:color w:val="000000"/>
          <w:lang w:val="kk-KZ" w:eastAsia="en-US"/>
        </w:rPr>
      </w:pPr>
      <w:r w:rsidRPr="00325071">
        <w:rPr>
          <w:b/>
          <w:bCs/>
          <w:lang w:val="kk-KZ"/>
        </w:rPr>
        <w:t xml:space="preserve">12 - ПС: </w:t>
      </w:r>
      <w:r w:rsidRPr="00325071">
        <w:rPr>
          <w:rFonts w:eastAsia="Calibri"/>
          <w:color w:val="000000"/>
          <w:lang w:val="kk-KZ" w:eastAsia="en-US"/>
        </w:rPr>
        <w:t>Көпбалалы отбасының бала тұлғасы дамуына әсері.</w:t>
      </w:r>
    </w:p>
    <w:p w:rsidR="0067219E" w:rsidRDefault="0067219E" w:rsidP="00A64758">
      <w:pPr>
        <w:widowControl w:val="0"/>
        <w:shd w:val="clear" w:color="auto" w:fill="FFFFFF"/>
        <w:adjustRightInd w:val="0"/>
        <w:snapToGrid w:val="0"/>
        <w:spacing w:line="268" w:lineRule="atLeast"/>
        <w:jc w:val="both"/>
        <w:rPr>
          <w:rFonts w:eastAsia="Calibri"/>
          <w:color w:val="000000"/>
          <w:lang w:val="kk-KZ" w:eastAsia="en-US"/>
        </w:rPr>
      </w:pPr>
      <w:r>
        <w:rPr>
          <w:rFonts w:eastAsia="Calibri"/>
          <w:color w:val="000000"/>
          <w:lang w:val="kk-KZ" w:eastAsia="en-US"/>
        </w:rPr>
        <w:t xml:space="preserve">Мақсаты: отбасына кеңес жүргізуінің және психологиясының теориялық негіздері </w:t>
      </w: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rFonts w:eastAsia="Calibri"/>
          <w:color w:val="000000"/>
          <w:lang w:val="kk-KZ" w:eastAsia="en-US"/>
        </w:rPr>
      </w:pPr>
    </w:p>
    <w:p w:rsidR="00A64758" w:rsidRDefault="00A64758" w:rsidP="00A64758">
      <w:pPr>
        <w:widowControl w:val="0"/>
        <w:shd w:val="clear" w:color="auto" w:fill="FFFFFF"/>
        <w:adjustRightInd w:val="0"/>
        <w:snapToGrid w:val="0"/>
        <w:spacing w:line="268" w:lineRule="atLeast"/>
        <w:jc w:val="both"/>
        <w:rPr>
          <w:lang w:val="kk-KZ"/>
        </w:rPr>
      </w:pPr>
      <w:r w:rsidRPr="00325071">
        <w:rPr>
          <w:b/>
          <w:bCs/>
          <w:lang w:val="kk-KZ"/>
        </w:rPr>
        <w:t>13 - ПС:</w:t>
      </w:r>
      <w:r w:rsidRPr="00325071">
        <w:rPr>
          <w:lang w:val="kk-KZ"/>
        </w:rPr>
        <w:t xml:space="preserve"> Әлеуметтік педагог, педагог-психологтың кеңес беруі аясында «Бала – Ата-ана» </w:t>
      </w:r>
    </w:p>
    <w:p w:rsidR="00A64758" w:rsidRDefault="00A64758" w:rsidP="00A64758">
      <w:pPr>
        <w:widowControl w:val="0"/>
        <w:shd w:val="clear" w:color="auto" w:fill="FFFFFF"/>
        <w:adjustRightInd w:val="0"/>
        <w:snapToGrid w:val="0"/>
        <w:spacing w:line="268" w:lineRule="atLeast"/>
        <w:jc w:val="both"/>
        <w:rPr>
          <w:lang w:val="kk-KZ"/>
        </w:rPr>
      </w:pPr>
      <w:r w:rsidRPr="00325071">
        <w:rPr>
          <w:lang w:val="kk-KZ"/>
        </w:rPr>
        <w:t>қарым-қатынасындағы түзетушілік техникалары.</w:t>
      </w:r>
    </w:p>
    <w:p w:rsidR="0067219E" w:rsidRDefault="0067219E" w:rsidP="00A64758">
      <w:pPr>
        <w:widowControl w:val="0"/>
        <w:shd w:val="clear" w:color="auto" w:fill="FFFFFF"/>
        <w:adjustRightInd w:val="0"/>
        <w:snapToGrid w:val="0"/>
        <w:spacing w:line="268" w:lineRule="atLeast"/>
        <w:jc w:val="both"/>
        <w:rPr>
          <w:lang w:val="kk-KZ"/>
        </w:rPr>
      </w:pPr>
      <w:r>
        <w:rPr>
          <w:lang w:val="kk-KZ"/>
        </w:rPr>
        <w:t xml:space="preserve">Мақсаты: отбасын анықтау, оны психологиялық зерттеу салалары </w:t>
      </w: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lang w:val="kk-KZ"/>
        </w:rPr>
      </w:pPr>
    </w:p>
    <w:p w:rsidR="00A64758" w:rsidRDefault="00A64758" w:rsidP="00A64758">
      <w:pPr>
        <w:widowControl w:val="0"/>
        <w:shd w:val="clear" w:color="auto" w:fill="FFFFFF"/>
        <w:adjustRightInd w:val="0"/>
        <w:snapToGrid w:val="0"/>
        <w:spacing w:line="268" w:lineRule="atLeast"/>
        <w:jc w:val="both"/>
        <w:rPr>
          <w:rFonts w:eastAsia="Calibri"/>
          <w:color w:val="000000"/>
          <w:lang w:val="kk-KZ" w:eastAsia="en-US"/>
        </w:rPr>
      </w:pPr>
      <w:r w:rsidRPr="00325071">
        <w:rPr>
          <w:b/>
          <w:bCs/>
          <w:lang w:val="kk-KZ"/>
        </w:rPr>
        <w:lastRenderedPageBreak/>
        <w:t xml:space="preserve">14 - ПС: </w:t>
      </w:r>
      <w:r w:rsidRPr="00325071">
        <w:rPr>
          <w:rFonts w:eastAsia="Calibri"/>
          <w:color w:val="000000"/>
          <w:lang w:val="kk-KZ" w:eastAsia="en-US"/>
        </w:rPr>
        <w:t>Ажырасудың бала дамуына әсері. Жасерекшелік өзгешелігі</w:t>
      </w:r>
    </w:p>
    <w:p w:rsidR="0067219E" w:rsidRDefault="0067219E" w:rsidP="00A64758">
      <w:pPr>
        <w:widowControl w:val="0"/>
        <w:shd w:val="clear" w:color="auto" w:fill="FFFFFF"/>
        <w:adjustRightInd w:val="0"/>
        <w:snapToGrid w:val="0"/>
        <w:spacing w:line="268" w:lineRule="atLeast"/>
        <w:jc w:val="both"/>
        <w:rPr>
          <w:rFonts w:eastAsia="Calibri"/>
          <w:color w:val="000000"/>
          <w:lang w:val="kk-KZ" w:eastAsia="en-US"/>
        </w:rPr>
      </w:pPr>
    </w:p>
    <w:p w:rsidR="0067219E" w:rsidRDefault="0067219E" w:rsidP="00A64758">
      <w:pPr>
        <w:widowControl w:val="0"/>
        <w:shd w:val="clear" w:color="auto" w:fill="FFFFFF"/>
        <w:adjustRightInd w:val="0"/>
        <w:snapToGrid w:val="0"/>
        <w:spacing w:line="268" w:lineRule="atLeast"/>
        <w:jc w:val="both"/>
        <w:rPr>
          <w:rFonts w:eastAsia="Calibri"/>
          <w:color w:val="000000"/>
          <w:lang w:val="kk-KZ" w:eastAsia="en-US"/>
        </w:rPr>
      </w:pPr>
      <w:r>
        <w:rPr>
          <w:rFonts w:eastAsia="Calibri"/>
          <w:color w:val="000000"/>
          <w:lang w:val="kk-KZ" w:eastAsia="en-US"/>
        </w:rPr>
        <w:t xml:space="preserve">Мақсаты: отбасындағы дағдарыс ұғымымен танысу </w:t>
      </w:r>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Default="00A64758" w:rsidP="00A64758">
      <w:pPr>
        <w:widowControl w:val="0"/>
        <w:shd w:val="clear" w:color="auto" w:fill="FFFFFF"/>
        <w:adjustRightInd w:val="0"/>
        <w:snapToGrid w:val="0"/>
        <w:spacing w:line="268" w:lineRule="atLeast"/>
        <w:jc w:val="both"/>
        <w:rPr>
          <w:rFonts w:eastAsia="Calibri"/>
          <w:color w:val="000000"/>
          <w:lang w:val="kk-KZ" w:eastAsia="en-US"/>
        </w:rPr>
      </w:pPr>
    </w:p>
    <w:p w:rsidR="00A64758" w:rsidRDefault="00A64758" w:rsidP="00A64758">
      <w:pPr>
        <w:widowControl w:val="0"/>
        <w:autoSpaceDE w:val="0"/>
        <w:autoSpaceDN w:val="0"/>
        <w:adjustRightInd w:val="0"/>
        <w:spacing w:line="276" w:lineRule="auto"/>
        <w:jc w:val="both"/>
        <w:rPr>
          <w:rFonts w:eastAsia="Calibri"/>
          <w:color w:val="000000"/>
          <w:lang w:val="kk-KZ" w:eastAsia="en-US"/>
        </w:rPr>
      </w:pPr>
      <w:r w:rsidRPr="00325071">
        <w:rPr>
          <w:b/>
          <w:bCs/>
          <w:lang w:val="kk-KZ"/>
        </w:rPr>
        <w:t xml:space="preserve">15 – ПС: </w:t>
      </w:r>
      <w:r w:rsidRPr="00325071">
        <w:rPr>
          <w:rFonts w:eastAsia="Calibri"/>
          <w:color w:val="000000"/>
          <w:lang w:val="kk-KZ" w:eastAsia="en-US"/>
        </w:rPr>
        <w:t>Нормативті емес отбасылық кризистер</w:t>
      </w:r>
    </w:p>
    <w:p w:rsidR="0067219E" w:rsidRDefault="0067219E" w:rsidP="00A64758">
      <w:pPr>
        <w:widowControl w:val="0"/>
        <w:autoSpaceDE w:val="0"/>
        <w:autoSpaceDN w:val="0"/>
        <w:adjustRightInd w:val="0"/>
        <w:spacing w:line="276" w:lineRule="auto"/>
        <w:jc w:val="both"/>
        <w:rPr>
          <w:rFonts w:eastAsia="Calibri"/>
          <w:color w:val="000000"/>
          <w:lang w:val="kk-KZ" w:eastAsia="en-US"/>
        </w:rPr>
      </w:pPr>
      <w:r>
        <w:rPr>
          <w:rFonts w:eastAsia="Calibri"/>
          <w:color w:val="000000"/>
          <w:lang w:val="kk-KZ" w:eastAsia="en-US"/>
        </w:rPr>
        <w:t xml:space="preserve">Мақсаты: отбасылық рөлдердің құрылымы </w:t>
      </w:r>
      <w:bookmarkStart w:id="0" w:name="_GoBack"/>
      <w:bookmarkEnd w:id="0"/>
    </w:p>
    <w:p w:rsidR="00A64758" w:rsidRPr="001619F3" w:rsidRDefault="00A64758" w:rsidP="00A64758">
      <w:pPr>
        <w:widowControl w:val="0"/>
        <w:shd w:val="clear" w:color="auto" w:fill="FFFFFF"/>
        <w:tabs>
          <w:tab w:val="left" w:pos="355"/>
          <w:tab w:val="left" w:pos="993"/>
        </w:tabs>
        <w:autoSpaceDN w:val="0"/>
        <w:adjustRightInd w:val="0"/>
        <w:spacing w:line="276" w:lineRule="auto"/>
        <w:jc w:val="both"/>
        <w:rPr>
          <w:lang w:val="kk-KZ"/>
        </w:rPr>
      </w:pPr>
      <w:r w:rsidRPr="001619F3">
        <w:rPr>
          <w:b/>
          <w:lang w:val="kk-KZ" w:bidi="ar-EG"/>
        </w:rPr>
        <w:t xml:space="preserve">Әдістемелік ұсыныстар </w:t>
      </w:r>
      <w:r w:rsidRPr="001619F3">
        <w:rPr>
          <w:lang w:val="kk-KZ"/>
        </w:rPr>
        <w:t xml:space="preserve">: семинар сабақтарында  аталған пәннің  әртүрлі әлеуметтік топтардағы адамдармен жұмыс жасау технологияларын меңгерту бойынша   тапсырмалар мен сұрақтар беріліп, студенттер топтық , жұптық жұмыстүрлерін орындайды. </w:t>
      </w:r>
    </w:p>
    <w:p w:rsidR="00A64758" w:rsidRPr="001619F3" w:rsidRDefault="00A64758" w:rsidP="00A64758">
      <w:pPr>
        <w:rPr>
          <w:lang w:val="kk-KZ"/>
        </w:rPr>
      </w:pPr>
    </w:p>
    <w:p w:rsidR="00A64758" w:rsidRDefault="00A64758" w:rsidP="00A64758">
      <w:pPr>
        <w:rPr>
          <w:b/>
          <w:bCs/>
          <w:lang w:val="kk-KZ"/>
        </w:rPr>
      </w:pPr>
      <w:r>
        <w:rPr>
          <w:b/>
          <w:lang w:val="kk-KZ"/>
        </w:rPr>
        <w:t>Ұсынылатын әдебиеттер тізімі</w:t>
      </w:r>
      <w:r>
        <w:rPr>
          <w:b/>
          <w:bCs/>
          <w:lang w:val="kk-KZ"/>
        </w:rPr>
        <w:t>:</w:t>
      </w:r>
    </w:p>
    <w:p w:rsidR="00A64758" w:rsidRDefault="00A64758" w:rsidP="00A64758">
      <w:pPr>
        <w:pStyle w:val="a3"/>
        <w:rPr>
          <w:rFonts w:ascii="Times New Roman" w:hAnsi="Times New Roman"/>
          <w:sz w:val="24"/>
          <w:szCs w:val="24"/>
          <w:lang w:val="kk-KZ"/>
        </w:rPr>
      </w:pPr>
      <w:r>
        <w:rPr>
          <w:rFonts w:ascii="Times New Roman" w:hAnsi="Times New Roman"/>
          <w:b/>
          <w:sz w:val="24"/>
          <w:szCs w:val="24"/>
          <w:lang w:val="kk-KZ"/>
        </w:rPr>
        <w:t>Негізгі:</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lang w:val="kk-KZ"/>
        </w:rPr>
        <w:t xml:space="preserve">Биекенов К.У., Жаназарова З.Ж., Нурбекова Ж.А. Отбасымен әлеуметтік жұмыс. Алматы, 2003. </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rPr>
          <w:lang w:val="kk-KZ"/>
        </w:rPr>
        <w:t>Баймұқанова М.Т.. Отбасымен  әлеуметтік  педагогикалық  жұмыс .  Астана  2005</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lang w:val="kk-KZ"/>
        </w:rPr>
      </w:pPr>
      <w:r>
        <w:rPr>
          <w:shd w:val="clear" w:color="auto" w:fill="FFFFFF"/>
          <w:lang w:val="kk-KZ"/>
        </w:rPr>
        <w:t>Әтемова Қ.Т. Отбасында баланың іс-әрекетін ұйымдастыру жолдары. А., 2002.</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proofErr w:type="spellStart"/>
      <w:r>
        <w:rPr>
          <w:shd w:val="clear" w:color="auto" w:fill="FFFFFF"/>
        </w:rPr>
        <w:t>Оразбекова</w:t>
      </w:r>
      <w:proofErr w:type="spellEnd"/>
      <w:r>
        <w:rPr>
          <w:shd w:val="clear" w:color="auto" w:fill="FFFFFF"/>
        </w:rPr>
        <w:t xml:space="preserve"> К. </w:t>
      </w:r>
      <w:proofErr w:type="spellStart"/>
      <w:r>
        <w:rPr>
          <w:shd w:val="clear" w:color="auto" w:fill="FFFFFF"/>
        </w:rPr>
        <w:t>Отбасыпсихологиясы</w:t>
      </w:r>
      <w:proofErr w:type="spellEnd"/>
      <w:r>
        <w:rPr>
          <w:shd w:val="clear" w:color="auto" w:fill="FFFFFF"/>
        </w:rPr>
        <w:t>. Алматы</w:t>
      </w:r>
      <w:r>
        <w:rPr>
          <w:b/>
          <w:shd w:val="clear" w:color="auto" w:fill="FFFFFF"/>
        </w:rPr>
        <w:t>-</w:t>
      </w:r>
      <w:r>
        <w:rPr>
          <w:shd w:val="clear" w:color="auto" w:fill="FFFFFF"/>
        </w:rPr>
        <w:t xml:space="preserve"> 2000.</w:t>
      </w:r>
    </w:p>
    <w:p w:rsidR="00A64758" w:rsidRDefault="00A64758" w:rsidP="00A64758">
      <w:pPr>
        <w:pStyle w:val="a5"/>
        <w:widowControl w:val="0"/>
        <w:numPr>
          <w:ilvl w:val="0"/>
          <w:numId w:val="3"/>
        </w:numPr>
        <w:shd w:val="clear" w:color="auto" w:fill="FFFFFF"/>
        <w:autoSpaceDN/>
        <w:adjustRightInd w:val="0"/>
        <w:snapToGrid w:val="0"/>
        <w:spacing w:line="268" w:lineRule="atLeast"/>
        <w:jc w:val="both"/>
        <w:rPr>
          <w:color w:val="000000"/>
        </w:rPr>
      </w:pPr>
      <w:r>
        <w:t>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с.</w:t>
      </w:r>
    </w:p>
    <w:p w:rsidR="00A64758" w:rsidRPr="00A64758" w:rsidRDefault="00A64758" w:rsidP="00A64758">
      <w:pPr>
        <w:pStyle w:val="a5"/>
        <w:widowControl w:val="0"/>
        <w:numPr>
          <w:ilvl w:val="0"/>
          <w:numId w:val="3"/>
        </w:numPr>
        <w:shd w:val="clear" w:color="auto" w:fill="FFFFFF"/>
        <w:autoSpaceDN/>
        <w:adjustRightInd w:val="0"/>
        <w:snapToGrid w:val="0"/>
        <w:spacing w:line="268" w:lineRule="atLeast"/>
        <w:jc w:val="both"/>
        <w:rPr>
          <w:shd w:val="clear" w:color="auto" w:fill="FFFFFF"/>
          <w:lang w:val="kk-KZ"/>
        </w:rPr>
      </w:pPr>
      <w:proofErr w:type="spellStart"/>
      <w:r>
        <w:t>Гагай</w:t>
      </w:r>
      <w:proofErr w:type="spellEnd"/>
      <w:r>
        <w:t xml:space="preserve"> В. В. Семейное консультирование. - СПб.: Речь, 2010. - 317 </w:t>
      </w:r>
      <w:proofErr w:type="gramStart"/>
      <w:r>
        <w:t>с</w:t>
      </w:r>
      <w:proofErr w:type="gramEnd"/>
      <w:r>
        <w:t>.</w:t>
      </w:r>
    </w:p>
    <w:p w:rsidR="00A64758" w:rsidRDefault="00A64758" w:rsidP="00A64758">
      <w:pPr>
        <w:widowControl w:val="0"/>
        <w:shd w:val="clear" w:color="auto" w:fill="FFFFFF"/>
        <w:adjustRightInd w:val="0"/>
        <w:snapToGrid w:val="0"/>
        <w:spacing w:line="268" w:lineRule="atLeast"/>
        <w:jc w:val="both"/>
        <w:rPr>
          <w:shd w:val="clear" w:color="auto" w:fill="FFFFFF"/>
          <w:lang w:val="kk-KZ"/>
        </w:rPr>
      </w:pPr>
    </w:p>
    <w:p w:rsidR="00A64758" w:rsidRPr="00A64758" w:rsidRDefault="00A64758" w:rsidP="00A64758">
      <w:pPr>
        <w:widowControl w:val="0"/>
        <w:autoSpaceDE w:val="0"/>
        <w:autoSpaceDN w:val="0"/>
        <w:adjustRightInd w:val="0"/>
        <w:spacing w:line="276" w:lineRule="auto"/>
        <w:jc w:val="both"/>
        <w:rPr>
          <w:lang w:val="kk-KZ" w:eastAsia="en-US"/>
        </w:rPr>
      </w:pPr>
    </w:p>
    <w:p w:rsidR="00A64758" w:rsidRPr="007014AE" w:rsidRDefault="00A64758" w:rsidP="00A64758">
      <w:pPr>
        <w:widowControl w:val="0"/>
        <w:shd w:val="clear" w:color="auto" w:fill="FFFFFF"/>
        <w:tabs>
          <w:tab w:val="left" w:pos="355"/>
          <w:tab w:val="left" w:pos="993"/>
        </w:tabs>
        <w:adjustRightInd w:val="0"/>
        <w:spacing w:line="276" w:lineRule="auto"/>
        <w:jc w:val="both"/>
        <w:rPr>
          <w:rFonts w:eastAsiaTheme="minorEastAsia"/>
          <w:color w:val="000000"/>
          <w:kern w:val="24"/>
          <w:lang w:val="kk-KZ"/>
        </w:rPr>
      </w:pPr>
    </w:p>
    <w:p w:rsidR="007014AE" w:rsidRPr="001619F3" w:rsidRDefault="007014AE" w:rsidP="007014AE">
      <w:pPr>
        <w:widowControl w:val="0"/>
        <w:shd w:val="clear" w:color="auto" w:fill="FFFFFF"/>
        <w:tabs>
          <w:tab w:val="left" w:pos="355"/>
          <w:tab w:val="left" w:pos="993"/>
        </w:tabs>
        <w:autoSpaceDN w:val="0"/>
        <w:adjustRightInd w:val="0"/>
        <w:spacing w:line="276" w:lineRule="auto"/>
        <w:ind w:firstLine="567"/>
        <w:jc w:val="both"/>
        <w:rPr>
          <w:bCs/>
          <w:lang w:val="kk-KZ"/>
        </w:rPr>
      </w:pPr>
    </w:p>
    <w:p w:rsidR="007014AE" w:rsidRPr="007014AE" w:rsidRDefault="007014AE">
      <w:pPr>
        <w:rPr>
          <w:lang w:val="kk-KZ"/>
        </w:rPr>
      </w:pPr>
    </w:p>
    <w:sectPr w:rsidR="007014AE" w:rsidRPr="007014AE" w:rsidSect="00A55E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95E13"/>
    <w:multiLevelType w:val="hybridMultilevel"/>
    <w:tmpl w:val="7C2631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B861A8A"/>
    <w:multiLevelType w:val="hybridMultilevel"/>
    <w:tmpl w:val="E23A74B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0"/>
  </w:num>
  <w:num w:numId="3">
    <w:abstractNumId w:val="2"/>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2CA8"/>
    <w:rsid w:val="000D5515"/>
    <w:rsid w:val="004404F2"/>
    <w:rsid w:val="0051211D"/>
    <w:rsid w:val="0059625E"/>
    <w:rsid w:val="0067219E"/>
    <w:rsid w:val="007014AE"/>
    <w:rsid w:val="007B2CA8"/>
    <w:rsid w:val="007C1DB8"/>
    <w:rsid w:val="00A55E96"/>
    <w:rsid w:val="00A64758"/>
    <w:rsid w:val="00A9308B"/>
    <w:rsid w:val="00C4746F"/>
    <w:rsid w:val="00F06D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4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014AE"/>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7014AE"/>
    <w:rPr>
      <w:rFonts w:ascii="Calibri" w:eastAsia="Calibri" w:hAnsi="Calibri" w:cs="Times New Roman"/>
    </w:rPr>
  </w:style>
  <w:style w:type="paragraph" w:styleId="a5">
    <w:name w:val="List Paragraph"/>
    <w:aliases w:val="без абзаца,List Paragraph,маркированный"/>
    <w:basedOn w:val="a"/>
    <w:link w:val="a6"/>
    <w:uiPriority w:val="34"/>
    <w:qFormat/>
    <w:rsid w:val="007014AE"/>
    <w:pPr>
      <w:autoSpaceDE w:val="0"/>
      <w:autoSpaceDN w:val="0"/>
      <w:ind w:left="720"/>
      <w:contextualSpacing/>
    </w:pPr>
  </w:style>
  <w:style w:type="character" w:customStyle="1" w:styleId="a6">
    <w:name w:val="Абзац списка Знак"/>
    <w:aliases w:val="без абзаца Знак,List Paragraph Знак,маркированный Знак"/>
    <w:link w:val="a5"/>
    <w:uiPriority w:val="34"/>
    <w:locked/>
    <w:rsid w:val="007014A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5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14426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Keyndiev Keynd</dc:creator>
  <cp:lastModifiedBy>admin</cp:lastModifiedBy>
  <cp:revision>2</cp:revision>
  <dcterms:created xsi:type="dcterms:W3CDTF">2022-09-12T15:19:00Z</dcterms:created>
  <dcterms:modified xsi:type="dcterms:W3CDTF">2022-09-12T15:19:00Z</dcterms:modified>
</cp:coreProperties>
</file>